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E5" w:rsidRPr="00A36E74" w:rsidRDefault="005B3CF2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Иванов</w:t>
      </w:r>
      <w:r w:rsidR="008420A5">
        <w:rPr>
          <w:rFonts w:ascii="Times New Roman" w:hAnsi="Times New Roman" w:cs="Times New Roman"/>
          <w:b/>
          <w:bCs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D6" w:rsidRPr="00A36E74">
        <w:rPr>
          <w:rFonts w:ascii="Times New Roman" w:hAnsi="Times New Roman" w:cs="Times New Roman"/>
          <w:b/>
          <w:bCs/>
          <w:sz w:val="24"/>
          <w:szCs w:val="24"/>
        </w:rPr>
        <w:t xml:space="preserve">представят идеи цифровизации </w:t>
      </w:r>
      <w:r w:rsidR="005C579D" w:rsidRPr="00A36E74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36E74" w:rsidRPr="00A36E74">
        <w:rPr>
          <w:rFonts w:ascii="Times New Roman" w:hAnsi="Times New Roman" w:cs="Times New Roman"/>
          <w:b/>
          <w:bCs/>
          <w:sz w:val="24"/>
          <w:szCs w:val="24"/>
        </w:rPr>
        <w:t>электроэнергетики</w:t>
      </w:r>
    </w:p>
    <w:p w:rsidR="009E17E5" w:rsidRPr="005B3CF2" w:rsidRDefault="00A36E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B61D6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 2019 года в </w:t>
      </w:r>
      <w:r w:rsidR="005B3CF2" w:rsidRP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</w:t>
      </w:r>
      <w:r w:rsidR="001E51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B61D6" w:rsidRP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</w:t>
      </w:r>
      <w:r w:rsidR="005B3CF2" w:rsidRPr="005B3CF2">
        <w:rPr>
          <w:rFonts w:ascii="Times New Roman" w:hAnsi="Times New Roman" w:cs="Times New Roman"/>
          <w:sz w:val="24"/>
          <w:szCs w:val="24"/>
        </w:rPr>
        <w:t>Ивановского государственного энергетич</w:t>
      </w:r>
      <w:r w:rsidR="005B3CF2" w:rsidRPr="005B3CF2">
        <w:rPr>
          <w:rFonts w:ascii="Times New Roman" w:hAnsi="Times New Roman" w:cs="Times New Roman"/>
          <w:sz w:val="24"/>
          <w:szCs w:val="24"/>
        </w:rPr>
        <w:t>е</w:t>
      </w:r>
      <w:r w:rsidR="005B3CF2" w:rsidRPr="005B3CF2">
        <w:rPr>
          <w:rFonts w:ascii="Times New Roman" w:hAnsi="Times New Roman" w:cs="Times New Roman"/>
          <w:sz w:val="24"/>
          <w:szCs w:val="24"/>
        </w:rPr>
        <w:t xml:space="preserve">ского университета </w:t>
      </w:r>
      <w:r w:rsidR="000B61D6" w:rsidRP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пройдет отборочный этап VII Международного инженерного чемпи</w:t>
      </w:r>
      <w:r w:rsidR="000B61D6" w:rsidRP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B61D6" w:rsidRP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ната «CASE-IN», одного из проектов платформы «Россия – страна возможностей».</w:t>
      </w:r>
    </w:p>
    <w:p w:rsidR="009E17E5" w:rsidRPr="00A36E74" w:rsidRDefault="000B61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Чемпионат «</w:t>
      </w:r>
      <w:r w:rsidRPr="005B3CF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CASE</w:t>
      </w:r>
      <w:r w:rsidRP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B3CF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P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» в 2019 году</w:t>
      </w: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посвящен единой теме сезона «Цифровая трансформация».</w:t>
      </w:r>
    </w:p>
    <w:p w:rsidR="00CD6FAE" w:rsidRPr="00A36E74" w:rsidRDefault="00665E18" w:rsidP="00CD6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5B3CF2">
        <w:rPr>
          <w:rFonts w:ascii="Times New Roman" w:hAnsi="Times New Roman" w:cs="Times New Roman"/>
          <w:sz w:val="24"/>
          <w:szCs w:val="24"/>
          <w:shd w:val="clear" w:color="auto" w:fill="FFFFFF"/>
        </w:rPr>
        <w:t>ИГЭУ</w:t>
      </w:r>
      <w:r w:rsidR="00A36E74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06D2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пройдет отборочный</w:t>
      </w:r>
      <w:r w:rsidR="000B61D6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С</w:t>
      </w:r>
      <w:r w:rsidR="000406D2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>туденческой лиги по направлению «</w:t>
      </w:r>
      <w:r w:rsidR="00A36E74" w:rsidRPr="00A36E74">
        <w:rPr>
          <w:rFonts w:ascii="Times New Roman" w:hAnsi="Times New Roman" w:cs="Times New Roman"/>
          <w:sz w:val="24"/>
          <w:szCs w:val="24"/>
        </w:rPr>
        <w:t>Электр</w:t>
      </w:r>
      <w:r w:rsidR="00A36E74" w:rsidRPr="00A36E74">
        <w:rPr>
          <w:rFonts w:ascii="Times New Roman" w:hAnsi="Times New Roman" w:cs="Times New Roman"/>
          <w:sz w:val="24"/>
          <w:szCs w:val="24"/>
        </w:rPr>
        <w:t>о</w:t>
      </w:r>
      <w:r w:rsidR="00A36E74" w:rsidRPr="00A36E74">
        <w:rPr>
          <w:rFonts w:ascii="Times New Roman" w:hAnsi="Times New Roman" w:cs="Times New Roman"/>
          <w:sz w:val="24"/>
          <w:szCs w:val="24"/>
        </w:rPr>
        <w:t>энергетика</w:t>
      </w:r>
      <w:r w:rsidR="000406D2" w:rsidRPr="00A36E74">
        <w:rPr>
          <w:rFonts w:ascii="Times New Roman" w:hAnsi="Times New Roman" w:cs="Times New Roman"/>
          <w:sz w:val="24"/>
          <w:szCs w:val="24"/>
        </w:rPr>
        <w:t xml:space="preserve">». </w:t>
      </w:r>
      <w:r w:rsidR="00CD6FAE" w:rsidRPr="00A36E74">
        <w:rPr>
          <w:rFonts w:ascii="Times New Roman" w:hAnsi="Times New Roman" w:cs="Times New Roman"/>
          <w:sz w:val="24"/>
          <w:szCs w:val="24"/>
        </w:rPr>
        <w:t>Участники представят решения инженерных кейсов – реальных произво</w:t>
      </w:r>
      <w:r w:rsidR="00CD6FAE" w:rsidRPr="00A36E74">
        <w:rPr>
          <w:rFonts w:ascii="Times New Roman" w:hAnsi="Times New Roman" w:cs="Times New Roman"/>
          <w:sz w:val="24"/>
          <w:szCs w:val="24"/>
        </w:rPr>
        <w:t>д</w:t>
      </w:r>
      <w:r w:rsidR="00CD6FAE" w:rsidRPr="00A36E74">
        <w:rPr>
          <w:rFonts w:ascii="Times New Roman" w:hAnsi="Times New Roman" w:cs="Times New Roman"/>
          <w:sz w:val="24"/>
          <w:szCs w:val="24"/>
        </w:rPr>
        <w:t>ственных задач по материалам российских компаний.</w:t>
      </w:r>
    </w:p>
    <w:p w:rsidR="00A36E74" w:rsidRPr="00A36E74" w:rsidRDefault="000B61D6" w:rsidP="00A36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решение кейсов участникам было дано всего 10 дней. В ходе отборочного этапа команды </w:t>
      </w:r>
      <w:r w:rsidR="005C579D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</w:t>
      </w: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>защища</w:t>
      </w:r>
      <w:r w:rsidR="005C579D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идеи перед экспертной комиссией, состоящей из руковод</w:t>
      </w: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>телей и специалистов отраслевых компаний.</w:t>
      </w:r>
    </w:p>
    <w:p w:rsidR="00A36E74" w:rsidRPr="00A36E74" w:rsidRDefault="005C579D" w:rsidP="00A36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Экспертам предстоит оценить </w:t>
      </w:r>
      <w:r w:rsidR="000406D2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проекты </w:t>
      </w:r>
      <w:r w:rsidR="00A36E74" w:rsidRPr="00A36E74">
        <w:rPr>
          <w:rFonts w:ascii="Times New Roman" w:hAnsi="Times New Roman" w:cs="Times New Roman"/>
          <w:sz w:val="24"/>
          <w:szCs w:val="24"/>
          <w:shd w:val="clear" w:color="auto" w:fill="FFFFFF"/>
        </w:rPr>
        <w:t>идеи студентов по</w:t>
      </w:r>
      <w:r w:rsidR="00A36E74" w:rsidRPr="00A36E74">
        <w:rPr>
          <w:rFonts w:ascii="Times New Roman" w:hAnsi="Times New Roman" w:cs="Times New Roman"/>
          <w:sz w:val="24"/>
          <w:szCs w:val="24"/>
        </w:rPr>
        <w:t xml:space="preserve"> развитию системы мон</w:t>
      </w:r>
      <w:r w:rsidR="00A36E74" w:rsidRPr="00A36E74">
        <w:rPr>
          <w:rFonts w:ascii="Times New Roman" w:hAnsi="Times New Roman" w:cs="Times New Roman"/>
          <w:sz w:val="24"/>
          <w:szCs w:val="24"/>
        </w:rPr>
        <w:t>и</w:t>
      </w:r>
      <w:r w:rsidR="00A36E74" w:rsidRPr="00A36E74">
        <w:rPr>
          <w:rFonts w:ascii="Times New Roman" w:hAnsi="Times New Roman" w:cs="Times New Roman"/>
          <w:sz w:val="24"/>
          <w:szCs w:val="24"/>
        </w:rPr>
        <w:t>торинга переходных режимов ЕЭС России. Кейс разработан по материалам и с участием специалистов АО «СО ЕЭС» − стратегического партнера по направлению «Электроэне</w:t>
      </w:r>
      <w:r w:rsidR="00A36E74" w:rsidRPr="00A36E74">
        <w:rPr>
          <w:rFonts w:ascii="Times New Roman" w:hAnsi="Times New Roman" w:cs="Times New Roman"/>
          <w:sz w:val="24"/>
          <w:szCs w:val="24"/>
        </w:rPr>
        <w:t>р</w:t>
      </w:r>
      <w:r w:rsidR="00A36E74" w:rsidRPr="00A36E74">
        <w:rPr>
          <w:rFonts w:ascii="Times New Roman" w:hAnsi="Times New Roman" w:cs="Times New Roman"/>
          <w:sz w:val="24"/>
          <w:szCs w:val="24"/>
        </w:rPr>
        <w:t>гетика».</w:t>
      </w:r>
    </w:p>
    <w:p w:rsidR="009E17E5" w:rsidRPr="00A36E74" w:rsidRDefault="000B61D6">
      <w:pPr>
        <w:pStyle w:val="a6"/>
        <w:spacing w:before="0" w:after="0"/>
        <w:ind w:firstLine="708"/>
        <w:jc w:val="both"/>
        <w:rPr>
          <w:rFonts w:cs="Times New Roman"/>
          <w:shd w:val="clear" w:color="auto" w:fill="FFFFFF"/>
        </w:rPr>
      </w:pPr>
      <w:r w:rsidRPr="00A36E74">
        <w:rPr>
          <w:rFonts w:cs="Times New Roman"/>
          <w:shd w:val="clear" w:color="auto" w:fill="FFFFFF"/>
        </w:rPr>
        <w:t>Лучшая команда в мае 2019 года представит свой вуз на финале чемпионата «</w:t>
      </w:r>
      <w:r w:rsidRPr="00A36E74">
        <w:rPr>
          <w:rFonts w:cs="Times New Roman"/>
          <w:shd w:val="clear" w:color="auto" w:fill="FFFFFF"/>
          <w:lang w:val="en-US"/>
        </w:rPr>
        <w:t>CASE</w:t>
      </w:r>
      <w:r w:rsidRPr="00A36E74">
        <w:rPr>
          <w:rFonts w:cs="Times New Roman"/>
          <w:shd w:val="clear" w:color="auto" w:fill="FFFFFF"/>
        </w:rPr>
        <w:t>-</w:t>
      </w:r>
      <w:r w:rsidRPr="00A36E74">
        <w:rPr>
          <w:rFonts w:cs="Times New Roman"/>
          <w:shd w:val="clear" w:color="auto" w:fill="FFFFFF"/>
          <w:lang w:val="en-US"/>
        </w:rPr>
        <w:t>IN</w:t>
      </w:r>
      <w:r w:rsidRPr="00A36E74">
        <w:rPr>
          <w:rFonts w:cs="Times New Roman"/>
          <w:shd w:val="clear" w:color="auto" w:fill="FFFFFF"/>
        </w:rPr>
        <w:t>» в Москве.</w:t>
      </w:r>
    </w:p>
    <w:p w:rsidR="009E17E5" w:rsidRPr="00A36E74" w:rsidRDefault="006D1DD4">
      <w:pPr>
        <w:pStyle w:val="a6"/>
        <w:spacing w:before="0" w:after="0"/>
        <w:ind w:firstLine="708"/>
        <w:jc w:val="both"/>
        <w:rPr>
          <w:rStyle w:val="a7"/>
          <w:rFonts w:cs="Times New Roman"/>
          <w:i/>
          <w:iCs/>
          <w:shd w:val="clear" w:color="auto" w:fill="FDFDFD"/>
        </w:rPr>
      </w:pPr>
      <w:hyperlink r:id="rId8" w:history="1">
        <w:r w:rsidR="000B61D6" w:rsidRPr="00A36E74">
          <w:rPr>
            <w:rStyle w:val="Hyperlink0"/>
            <w:rFonts w:eastAsia="Arial Unicode MS"/>
            <w:sz w:val="24"/>
            <w:szCs w:val="24"/>
          </w:rPr>
          <w:t>Международный инженерный чемпионат «</w:t>
        </w:r>
        <w:r w:rsidR="000B61D6" w:rsidRPr="00A36E74">
          <w:rPr>
            <w:rStyle w:val="a7"/>
            <w:rFonts w:cs="Times New Roman"/>
            <w:i/>
            <w:iCs/>
            <w:color w:val="0563C1"/>
            <w:u w:val="single" w:color="0563C1"/>
            <w:shd w:val="clear" w:color="auto" w:fill="FFFFFF"/>
            <w:lang w:val="en-US"/>
          </w:rPr>
          <w:t>CASE</w:t>
        </w:r>
        <w:r w:rsidR="000B61D6" w:rsidRPr="00A36E74">
          <w:rPr>
            <w:rStyle w:val="Hyperlink0"/>
            <w:rFonts w:eastAsia="Arial Unicode MS"/>
            <w:sz w:val="24"/>
            <w:szCs w:val="24"/>
          </w:rPr>
          <w:t>-</w:t>
        </w:r>
        <w:r w:rsidR="000B61D6" w:rsidRPr="00A36E74">
          <w:rPr>
            <w:rStyle w:val="a7"/>
            <w:rFonts w:cs="Times New Roman"/>
            <w:i/>
            <w:iCs/>
            <w:color w:val="0563C1"/>
            <w:u w:val="single" w:color="0563C1"/>
            <w:shd w:val="clear" w:color="auto" w:fill="FFFFFF"/>
            <w:lang w:val="en-US"/>
          </w:rPr>
          <w:t>IN</w:t>
        </w:r>
        <w:r w:rsidR="000B61D6" w:rsidRPr="00A36E74">
          <w:rPr>
            <w:rStyle w:val="Hyperlink0"/>
            <w:rFonts w:eastAsia="Arial Unicode MS"/>
            <w:sz w:val="24"/>
            <w:szCs w:val="24"/>
          </w:rPr>
          <w:t>»</w:t>
        </w:r>
      </w:hyperlink>
      <w:r w:rsidR="000B61D6" w:rsidRPr="00A36E74">
        <w:rPr>
          <w:rStyle w:val="a7"/>
          <w:rFonts w:cs="Times New Roman"/>
          <w:i/>
          <w:iCs/>
          <w:shd w:val="clear" w:color="auto" w:fill="FDFDFD"/>
        </w:rPr>
        <w:t xml:space="preserve"> − международная система соревнований по решению инженерных кейсов среди студентов, школьников и молодых специалистов. </w:t>
      </w:r>
      <w:r w:rsidR="000B61D6" w:rsidRPr="00A36E74">
        <w:rPr>
          <w:rStyle w:val="a7"/>
          <w:rFonts w:cs="Times New Roman"/>
          <w:i/>
          <w:iCs/>
          <w:shd w:val="clear" w:color="auto" w:fill="FFFFFF"/>
        </w:rPr>
        <w:t xml:space="preserve">Цель Чемпионата − популяризация инженерно-технического образования и привлечение наиболее перспективных молодых специалистов в топливно-энергетический и минерально-сырьевой комплексы. </w:t>
      </w:r>
      <w:r w:rsidR="000B61D6" w:rsidRPr="00A36E74">
        <w:rPr>
          <w:rStyle w:val="a7"/>
          <w:rFonts w:cs="Times New Roman"/>
          <w:i/>
          <w:iCs/>
          <w:shd w:val="clear" w:color="auto" w:fill="FDFDFD"/>
        </w:rPr>
        <w:t>Чемпионат входит в линейку прое</w:t>
      </w:r>
      <w:r w:rsidR="000B61D6" w:rsidRPr="00A36E74">
        <w:rPr>
          <w:rStyle w:val="a7"/>
          <w:rFonts w:cs="Times New Roman"/>
          <w:i/>
          <w:iCs/>
          <w:shd w:val="clear" w:color="auto" w:fill="FDFDFD"/>
        </w:rPr>
        <w:t>к</w:t>
      </w:r>
      <w:r w:rsidR="000B61D6" w:rsidRPr="00A36E74">
        <w:rPr>
          <w:rStyle w:val="a7"/>
          <w:rFonts w:cs="Times New Roman"/>
          <w:i/>
          <w:iCs/>
          <w:shd w:val="clear" w:color="auto" w:fill="FDFDFD"/>
        </w:rPr>
        <w:t>тов АНО «Россия – страна возможностей».</w:t>
      </w:r>
    </w:p>
    <w:p w:rsidR="009E17E5" w:rsidRPr="00A36E74" w:rsidRDefault="000B61D6">
      <w:pPr>
        <w:pStyle w:val="a6"/>
        <w:spacing w:before="0" w:after="0"/>
        <w:ind w:firstLine="708"/>
        <w:jc w:val="both"/>
        <w:rPr>
          <w:rStyle w:val="a7"/>
          <w:rFonts w:cs="Times New Roman"/>
          <w:i/>
          <w:iCs/>
          <w:shd w:val="clear" w:color="auto" w:fill="FDFDFD"/>
        </w:rPr>
      </w:pPr>
      <w:r w:rsidRPr="00A36E74">
        <w:rPr>
          <w:rStyle w:val="a7"/>
          <w:rFonts w:cs="Times New Roman"/>
          <w:i/>
          <w:iCs/>
          <w:shd w:val="clear" w:color="auto" w:fill="FDFDFD"/>
        </w:rPr>
        <w:t>Чемпионат проходит в 57 вузах России и стран СНГ. В ходе отборочных этапов в феврале – мае 2019 года более 7000 будущих и молодых инженеров топливно-энергетического и минерально-сырьевого комплексов решают инженерные кейсы по ед</w:t>
      </w:r>
      <w:r w:rsidRPr="00A36E74">
        <w:rPr>
          <w:rStyle w:val="a7"/>
          <w:rFonts w:cs="Times New Roman"/>
          <w:i/>
          <w:iCs/>
          <w:shd w:val="clear" w:color="auto" w:fill="FDFDFD"/>
        </w:rPr>
        <w:t>и</w:t>
      </w:r>
      <w:r w:rsidRPr="00A36E74">
        <w:rPr>
          <w:rStyle w:val="a7"/>
          <w:rFonts w:cs="Times New Roman"/>
          <w:i/>
          <w:iCs/>
          <w:shd w:val="clear" w:color="auto" w:fill="FDFDFD"/>
        </w:rPr>
        <w:t>ной теме Чемпионата «Цифровая трансформация» − одной из приоритетных тем для российской и мировой экономики.</w:t>
      </w:r>
    </w:p>
    <w:p w:rsidR="009E17E5" w:rsidRPr="00A36E74" w:rsidRDefault="000B61D6">
      <w:pPr>
        <w:spacing w:after="240"/>
        <w:ind w:firstLine="720"/>
        <w:jc w:val="both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A36E74">
        <w:rPr>
          <w:rStyle w:val="a7"/>
          <w:rFonts w:ascii="Times New Roman" w:hAnsi="Times New Roman" w:cs="Times New Roman"/>
          <w:i/>
          <w:iCs/>
          <w:sz w:val="24"/>
          <w:szCs w:val="24"/>
        </w:rPr>
        <w:t>АНО «Россия – страна возможностей» развивает одноименную платформу, об</w:t>
      </w:r>
      <w:r w:rsidRPr="00A36E74">
        <w:rPr>
          <w:rStyle w:val="a7"/>
          <w:rFonts w:ascii="Times New Roman" w:hAnsi="Times New Roman" w:cs="Times New Roman"/>
          <w:i/>
          <w:iCs/>
          <w:sz w:val="24"/>
          <w:szCs w:val="24"/>
        </w:rPr>
        <w:t>ъ</w:t>
      </w:r>
      <w:r w:rsidRPr="00A36E74">
        <w:rPr>
          <w:rStyle w:val="a7"/>
          <w:rFonts w:ascii="Times New Roman" w:hAnsi="Times New Roman" w:cs="Times New Roman"/>
          <w:i/>
          <w:iCs/>
          <w:sz w:val="24"/>
          <w:szCs w:val="24"/>
        </w:rPr>
        <w:t>единяющую 1</w:t>
      </w:r>
      <w:r w:rsidR="00330F57" w:rsidRPr="00A36E74">
        <w:rPr>
          <w:rStyle w:val="a7"/>
          <w:rFonts w:ascii="Times New Roman" w:hAnsi="Times New Roman" w:cs="Times New Roman"/>
          <w:i/>
          <w:iCs/>
          <w:sz w:val="24"/>
          <w:szCs w:val="24"/>
        </w:rPr>
        <w:t>8</w:t>
      </w:r>
      <w:r w:rsidRPr="00A36E74">
        <w:rPr>
          <w:rStyle w:val="a7"/>
          <w:rFonts w:ascii="Times New Roman" w:hAnsi="Times New Roman" w:cs="Times New Roman"/>
          <w:i/>
          <w:iCs/>
          <w:sz w:val="24"/>
          <w:szCs w:val="24"/>
        </w:rPr>
        <w:t xml:space="preserve"> проектов: конкурс управленцев «Лидеры России», студенческая олимпиада «Я – профессионал», международный конкурс «Мой первый бизнес» и другие. </w:t>
      </w:r>
      <w:proofErr w:type="gramEnd"/>
    </w:p>
    <w:p w:rsidR="009E17E5" w:rsidRDefault="000B61D6">
      <w:pPr>
        <w:pStyle w:val="a6"/>
        <w:jc w:val="both"/>
        <w:rPr>
          <w:rStyle w:val="a7"/>
          <w:rFonts w:cs="Times New Roman"/>
          <w:i/>
          <w:iCs/>
          <w:u w:val="single"/>
        </w:rPr>
      </w:pPr>
      <w:r w:rsidRPr="00A36E74">
        <w:rPr>
          <w:rStyle w:val="a7"/>
          <w:rFonts w:cs="Times New Roman"/>
          <w:i/>
          <w:iCs/>
          <w:u w:val="single"/>
        </w:rPr>
        <w:t>НЬЮСМЕЙКЕРЫ:</w:t>
      </w:r>
    </w:p>
    <w:p w:rsidR="00B62406" w:rsidRPr="00B62406" w:rsidRDefault="00B62406" w:rsidP="00B62406">
      <w:pPr>
        <w:pStyle w:val="a8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386989"/>
      <w:r w:rsidRPr="00B62406">
        <w:rPr>
          <w:rFonts w:ascii="Times New Roman" w:hAnsi="Times New Roman" w:cs="Times New Roman"/>
          <w:sz w:val="24"/>
          <w:szCs w:val="24"/>
        </w:rPr>
        <w:t>КАНДАЛОВ ЮРИЙ ВЛАДИМИРОВИЧ – Директор Представительства АО «С</w:t>
      </w:r>
      <w:r w:rsidRPr="00B62406">
        <w:rPr>
          <w:rFonts w:ascii="Times New Roman" w:hAnsi="Times New Roman" w:cs="Times New Roman"/>
          <w:sz w:val="24"/>
          <w:szCs w:val="24"/>
        </w:rPr>
        <w:t>и</w:t>
      </w:r>
      <w:r w:rsidRPr="00B62406">
        <w:rPr>
          <w:rFonts w:ascii="Times New Roman" w:hAnsi="Times New Roman" w:cs="Times New Roman"/>
          <w:sz w:val="24"/>
          <w:szCs w:val="24"/>
        </w:rPr>
        <w:t>стемный оператор единой энергетической системы» в Ивановской области</w:t>
      </w:r>
    </w:p>
    <w:p w:rsidR="00B62406" w:rsidRPr="00B62406" w:rsidRDefault="00B62406" w:rsidP="00B62406">
      <w:pPr>
        <w:pStyle w:val="a8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6">
        <w:rPr>
          <w:rFonts w:ascii="Times New Roman" w:hAnsi="Times New Roman" w:cs="Times New Roman"/>
          <w:sz w:val="24"/>
          <w:szCs w:val="24"/>
        </w:rPr>
        <w:t>ПОПОВ АЛЕКСЕЙ АНАТОЛЬЕВИЧ – Начальник Ивановской группы подстанций Филиала ПАО «ФСК ЕЭС» Вологодского предприятия Магистральных электрич</w:t>
      </w:r>
      <w:r w:rsidRPr="00B62406">
        <w:rPr>
          <w:rFonts w:ascii="Times New Roman" w:hAnsi="Times New Roman" w:cs="Times New Roman"/>
          <w:sz w:val="24"/>
          <w:szCs w:val="24"/>
        </w:rPr>
        <w:t>е</w:t>
      </w:r>
      <w:r w:rsidRPr="00B62406">
        <w:rPr>
          <w:rFonts w:ascii="Times New Roman" w:hAnsi="Times New Roman" w:cs="Times New Roman"/>
          <w:sz w:val="24"/>
          <w:szCs w:val="24"/>
        </w:rPr>
        <w:t>ских сетей</w:t>
      </w:r>
    </w:p>
    <w:p w:rsidR="00B62406" w:rsidRPr="00B62406" w:rsidRDefault="00B62406" w:rsidP="00B62406">
      <w:pPr>
        <w:pStyle w:val="a8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6">
        <w:rPr>
          <w:rFonts w:ascii="Times New Roman" w:hAnsi="Times New Roman" w:cs="Times New Roman"/>
          <w:sz w:val="24"/>
          <w:szCs w:val="24"/>
        </w:rPr>
        <w:t>ТЮТИКОВ ВЛАДИМИР ВАЛЕНТИНОВИЧ – Проректор по научной работе Ив</w:t>
      </w:r>
      <w:r w:rsidRPr="00B624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новского государственного энергетического</w:t>
      </w:r>
      <w:r w:rsidRPr="00B62406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 имени В.И. Ленина</w:t>
      </w:r>
    </w:p>
    <w:p w:rsidR="00B62406" w:rsidRPr="00B62406" w:rsidRDefault="00B62406" w:rsidP="00B62406">
      <w:pPr>
        <w:pStyle w:val="a8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6">
        <w:rPr>
          <w:rFonts w:ascii="Times New Roman" w:hAnsi="Times New Roman" w:cs="Times New Roman"/>
          <w:sz w:val="24"/>
          <w:szCs w:val="24"/>
        </w:rPr>
        <w:t>ШАЛИМОВА ЕЛЕНА АНТОНОВНА – Представитель Организационного комит</w:t>
      </w:r>
      <w:r w:rsidRPr="00B62406">
        <w:rPr>
          <w:rFonts w:ascii="Times New Roman" w:hAnsi="Times New Roman" w:cs="Times New Roman"/>
          <w:sz w:val="24"/>
          <w:szCs w:val="24"/>
        </w:rPr>
        <w:t>е</w:t>
      </w:r>
      <w:r w:rsidRPr="00B62406">
        <w:rPr>
          <w:rFonts w:ascii="Times New Roman" w:hAnsi="Times New Roman" w:cs="Times New Roman"/>
          <w:sz w:val="24"/>
          <w:szCs w:val="24"/>
        </w:rPr>
        <w:t>та VII Международного инженерного чемпионата «CASE-IN»</w:t>
      </w:r>
    </w:p>
    <w:p w:rsidR="009E17E5" w:rsidRPr="00A36E74" w:rsidRDefault="000B61D6">
      <w:pPr>
        <w:spacing w:before="120" w:after="0" w:line="240" w:lineRule="auto"/>
        <w:jc w:val="both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A36E74">
        <w:rPr>
          <w:rStyle w:val="a7"/>
          <w:rFonts w:ascii="Times New Roman" w:hAnsi="Times New Roman" w:cs="Times New Roman"/>
          <w:i/>
          <w:iCs/>
          <w:sz w:val="24"/>
          <w:szCs w:val="24"/>
          <w:u w:val="single"/>
        </w:rPr>
        <w:t>ДАТА И ВРЕМЯ:</w:t>
      </w:r>
    </w:p>
    <w:p w:rsidR="000406D2" w:rsidRPr="00A36E74" w:rsidRDefault="005B3CF2" w:rsidP="000406D2">
      <w:pPr>
        <w:pStyle w:val="a6"/>
        <w:jc w:val="both"/>
        <w:rPr>
          <w:rStyle w:val="a7"/>
          <w:rFonts w:cs="Times New Roman"/>
          <w:shd w:val="clear" w:color="auto" w:fill="FFFFFF"/>
        </w:rPr>
      </w:pPr>
      <w:r>
        <w:rPr>
          <w:rStyle w:val="a7"/>
          <w:rFonts w:cs="Times New Roman"/>
          <w:shd w:val="clear" w:color="auto" w:fill="FFFFFF"/>
        </w:rPr>
        <w:t>16</w:t>
      </w:r>
      <w:r w:rsidR="009B6A39" w:rsidRPr="00A36E74">
        <w:rPr>
          <w:rStyle w:val="a7"/>
          <w:rFonts w:cs="Times New Roman"/>
          <w:shd w:val="clear" w:color="auto" w:fill="FFFFFF"/>
        </w:rPr>
        <w:t xml:space="preserve"> апреля</w:t>
      </w:r>
      <w:r w:rsidR="000B61D6" w:rsidRPr="00A36E74">
        <w:rPr>
          <w:rStyle w:val="a7"/>
          <w:rFonts w:cs="Times New Roman"/>
          <w:shd w:val="clear" w:color="auto" w:fill="FFFFFF"/>
        </w:rPr>
        <w:t xml:space="preserve"> 2019 года</w:t>
      </w:r>
      <w:r w:rsidR="009B6A39" w:rsidRPr="00A36E74">
        <w:rPr>
          <w:rStyle w:val="a7"/>
          <w:rFonts w:cs="Times New Roman"/>
          <w:shd w:val="clear" w:color="auto" w:fill="FFFFFF"/>
        </w:rPr>
        <w:t xml:space="preserve">, </w:t>
      </w:r>
      <w:r w:rsidR="00B62406">
        <w:rPr>
          <w:rStyle w:val="a7"/>
          <w:rFonts w:cs="Times New Roman"/>
          <w:shd w:val="clear" w:color="auto" w:fill="FFFFFF"/>
        </w:rPr>
        <w:t>13.30 – 14.00 (начало мероприятия), 16.40 – 17.10 (подведение итогов и награждение победителей).</w:t>
      </w:r>
    </w:p>
    <w:p w:rsidR="009E17E5" w:rsidRPr="00A36E74" w:rsidRDefault="000B61D6">
      <w:pPr>
        <w:spacing w:before="120" w:after="120" w:line="240" w:lineRule="auto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36E74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Просим связаться с пресс-службой проекта за несколько дней до указанной даты для организации съемки.</w:t>
      </w:r>
      <w:bookmarkEnd w:id="1"/>
    </w:p>
    <w:p w:rsidR="009E17E5" w:rsidRPr="00A36E74" w:rsidRDefault="000B61D6">
      <w:pPr>
        <w:spacing w:before="120" w:after="0" w:line="240" w:lineRule="auto"/>
        <w:jc w:val="both"/>
        <w:rPr>
          <w:rStyle w:val="a7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36E74">
        <w:rPr>
          <w:rStyle w:val="a7"/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МЕСТО ПРОВЕДЕНИЯ:</w:t>
      </w:r>
    </w:p>
    <w:p w:rsidR="00B62406" w:rsidRDefault="005B3CF2">
      <w:pPr>
        <w:spacing w:before="120" w:after="120" w:line="240" w:lineRule="auto"/>
        <w:jc w:val="both"/>
        <w:rPr>
          <w:rStyle w:val="a7"/>
          <w:rFonts w:ascii="Times New Roman" w:eastAsia="Arial Unicode MS" w:hAnsi="Times New Roman" w:cs="Times New Roman"/>
          <w:sz w:val="24"/>
          <w:szCs w:val="24"/>
          <w:shd w:val="clear" w:color="auto" w:fill="FDFDFD"/>
        </w:rPr>
      </w:pPr>
      <w:r w:rsidRPr="005B3CF2">
        <w:rPr>
          <w:rStyle w:val="a7"/>
          <w:rFonts w:ascii="Times New Roman" w:eastAsia="Arial Unicode MS" w:hAnsi="Times New Roman" w:cs="Times New Roman"/>
          <w:sz w:val="24"/>
          <w:szCs w:val="24"/>
          <w:shd w:val="clear" w:color="auto" w:fill="FDFDFD"/>
        </w:rPr>
        <w:t>Ивановский государственный энергетический университет</w:t>
      </w:r>
      <w:r>
        <w:rPr>
          <w:rStyle w:val="a7"/>
          <w:rFonts w:ascii="Times New Roman" w:eastAsia="Arial Unicode MS" w:hAnsi="Times New Roman" w:cs="Times New Roman"/>
          <w:sz w:val="24"/>
          <w:szCs w:val="24"/>
          <w:shd w:val="clear" w:color="auto" w:fill="FDFDFD"/>
        </w:rPr>
        <w:t xml:space="preserve">, </w:t>
      </w:r>
      <w:r w:rsidRPr="005B3CF2">
        <w:rPr>
          <w:rStyle w:val="a7"/>
          <w:rFonts w:ascii="Times New Roman" w:eastAsia="Arial Unicode MS" w:hAnsi="Times New Roman" w:cs="Times New Roman"/>
          <w:sz w:val="24"/>
          <w:szCs w:val="24"/>
          <w:shd w:val="clear" w:color="auto" w:fill="FDFDFD"/>
        </w:rPr>
        <w:t>г. Иваново, ул. Рабфаковская, 34</w:t>
      </w:r>
      <w:r w:rsidR="00B62406">
        <w:rPr>
          <w:rStyle w:val="a7"/>
          <w:rFonts w:ascii="Times New Roman" w:eastAsia="Arial Unicode MS" w:hAnsi="Times New Roman" w:cs="Times New Roman"/>
          <w:sz w:val="24"/>
          <w:szCs w:val="24"/>
          <w:shd w:val="clear" w:color="auto" w:fill="FDFDFD"/>
        </w:rPr>
        <w:t>, Корпус</w:t>
      </w:r>
      <w:proofErr w:type="gramStart"/>
      <w:r w:rsidR="00B62406">
        <w:rPr>
          <w:rStyle w:val="a7"/>
          <w:rFonts w:ascii="Times New Roman" w:eastAsia="Arial Unicode MS" w:hAnsi="Times New Roman" w:cs="Times New Roman"/>
          <w:sz w:val="24"/>
          <w:szCs w:val="24"/>
          <w:shd w:val="clear" w:color="auto" w:fill="FDFDFD"/>
        </w:rPr>
        <w:t xml:space="preserve"> Б</w:t>
      </w:r>
      <w:proofErr w:type="gramEnd"/>
      <w:r w:rsidR="00B62406">
        <w:rPr>
          <w:rStyle w:val="a7"/>
          <w:rFonts w:ascii="Times New Roman" w:eastAsia="Arial Unicode MS" w:hAnsi="Times New Roman" w:cs="Times New Roman"/>
          <w:sz w:val="24"/>
          <w:szCs w:val="24"/>
          <w:shd w:val="clear" w:color="auto" w:fill="FDFDFD"/>
        </w:rPr>
        <w:t>, ауд. Б 301</w:t>
      </w:r>
    </w:p>
    <w:p w:rsidR="009E17E5" w:rsidRPr="00A36E74" w:rsidRDefault="000B61D6">
      <w:pPr>
        <w:spacing w:before="120" w:after="120" w:line="240" w:lineRule="auto"/>
        <w:jc w:val="both"/>
        <w:rPr>
          <w:rStyle w:val="a7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A36E74">
        <w:rPr>
          <w:rStyle w:val="a7"/>
          <w:rFonts w:ascii="Times New Roman" w:hAnsi="Times New Roman" w:cs="Times New Roman"/>
          <w:i/>
          <w:iCs/>
          <w:sz w:val="24"/>
          <w:szCs w:val="24"/>
          <w:u w:val="single"/>
        </w:rPr>
        <w:t>КОНТАКТ ДЛЯ СМИ:</w:t>
      </w:r>
    </w:p>
    <w:p w:rsidR="009E17E5" w:rsidRPr="00A36E74" w:rsidRDefault="000B61D6">
      <w:pPr>
        <w:spacing w:before="120" w:after="12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A36E74">
        <w:rPr>
          <w:rStyle w:val="a7"/>
          <w:rFonts w:ascii="Times New Roman" w:hAnsi="Times New Roman" w:cs="Times New Roman"/>
          <w:sz w:val="24"/>
          <w:szCs w:val="24"/>
        </w:rPr>
        <w:t>Сергей Коляда, руководитель пресс-службы АНО «Россия – страна возможностей»</w:t>
      </w:r>
    </w:p>
    <w:p w:rsidR="009E17E5" w:rsidRPr="00A36E74" w:rsidRDefault="000B61D6">
      <w:pPr>
        <w:spacing w:before="120" w:after="12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A36E74">
        <w:rPr>
          <w:rStyle w:val="a7"/>
          <w:rFonts w:ascii="Times New Roman" w:hAnsi="Times New Roman" w:cs="Times New Roman"/>
          <w:sz w:val="24"/>
          <w:szCs w:val="24"/>
        </w:rPr>
        <w:t>+ 7 (495) 198-88-92, доб. 1007</w:t>
      </w:r>
    </w:p>
    <w:p w:rsidR="009E17E5" w:rsidRPr="00A36E74" w:rsidRDefault="000B61D6">
      <w:pPr>
        <w:spacing w:before="120" w:after="12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A36E74">
        <w:rPr>
          <w:rStyle w:val="a7"/>
          <w:rFonts w:ascii="Times New Roman" w:hAnsi="Times New Roman" w:cs="Times New Roman"/>
          <w:sz w:val="24"/>
          <w:szCs w:val="24"/>
        </w:rPr>
        <w:t>+ 7 (910) 647-88-88</w:t>
      </w:r>
    </w:p>
    <w:p w:rsidR="009E17E5" w:rsidRPr="00A36E74" w:rsidRDefault="006D1DD4">
      <w:pPr>
        <w:spacing w:before="120" w:after="12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B61D6" w:rsidRPr="00A36E74">
          <w:rPr>
            <w:rStyle w:val="Hyperlink1"/>
            <w:rFonts w:eastAsia="Calibri"/>
            <w:sz w:val="24"/>
            <w:szCs w:val="24"/>
          </w:rPr>
          <w:t>sergey.kolyada@rsv.ru</w:t>
        </w:r>
      </w:hyperlink>
    </w:p>
    <w:p w:rsidR="009E17E5" w:rsidRPr="00A36E74" w:rsidRDefault="000B61D6">
      <w:pPr>
        <w:pStyle w:val="a6"/>
        <w:shd w:val="clear" w:color="auto" w:fill="FFFFFF"/>
        <w:spacing w:before="0" w:after="0"/>
        <w:ind w:right="1604"/>
        <w:jc w:val="both"/>
        <w:rPr>
          <w:rStyle w:val="a7"/>
          <w:rFonts w:cs="Times New Roman"/>
        </w:rPr>
      </w:pPr>
      <w:r w:rsidRPr="00A36E74">
        <w:rPr>
          <w:rStyle w:val="a7"/>
          <w:rFonts w:cs="Times New Roman"/>
        </w:rPr>
        <w:t xml:space="preserve">Алёна </w:t>
      </w:r>
      <w:proofErr w:type="spellStart"/>
      <w:r w:rsidRPr="00A36E74">
        <w:rPr>
          <w:rStyle w:val="a7"/>
          <w:rFonts w:cs="Times New Roman"/>
        </w:rPr>
        <w:t>Гинс</w:t>
      </w:r>
      <w:proofErr w:type="spellEnd"/>
      <w:r w:rsidRPr="00A36E74">
        <w:rPr>
          <w:rStyle w:val="a7"/>
          <w:rFonts w:cs="Times New Roman"/>
        </w:rPr>
        <w:t>,</w:t>
      </w:r>
    </w:p>
    <w:p w:rsidR="009E17E5" w:rsidRPr="00A36E74" w:rsidRDefault="000B61D6">
      <w:pPr>
        <w:pStyle w:val="a6"/>
        <w:shd w:val="clear" w:color="auto" w:fill="FFFFFF"/>
        <w:spacing w:before="0" w:after="0"/>
        <w:jc w:val="both"/>
        <w:rPr>
          <w:rStyle w:val="a7"/>
          <w:rFonts w:cs="Times New Roman"/>
        </w:rPr>
      </w:pPr>
      <w:r w:rsidRPr="00A36E74">
        <w:rPr>
          <w:rStyle w:val="a7"/>
          <w:rFonts w:cs="Times New Roman"/>
        </w:rPr>
        <w:t>пресс-секретарь Международного инженерного чемпионата «</w:t>
      </w:r>
      <w:r w:rsidRPr="00A36E74">
        <w:rPr>
          <w:rStyle w:val="a7"/>
          <w:rFonts w:cs="Times New Roman"/>
          <w:lang w:val="en-US"/>
        </w:rPr>
        <w:t>CASE</w:t>
      </w:r>
      <w:r w:rsidRPr="00A36E74">
        <w:rPr>
          <w:rStyle w:val="a7"/>
          <w:rFonts w:cs="Times New Roman"/>
        </w:rPr>
        <w:t>-</w:t>
      </w:r>
      <w:r w:rsidRPr="00A36E74">
        <w:rPr>
          <w:rStyle w:val="a7"/>
          <w:rFonts w:cs="Times New Roman"/>
          <w:lang w:val="en-US"/>
        </w:rPr>
        <w:t>IN</w:t>
      </w:r>
      <w:r w:rsidRPr="00A36E74">
        <w:rPr>
          <w:rStyle w:val="a7"/>
          <w:rFonts w:cs="Times New Roman"/>
        </w:rPr>
        <w:t>»</w:t>
      </w:r>
    </w:p>
    <w:p w:rsidR="009E17E5" w:rsidRPr="00A36E74" w:rsidRDefault="000B61D6">
      <w:pPr>
        <w:pStyle w:val="a6"/>
        <w:shd w:val="clear" w:color="auto" w:fill="FFFFFF"/>
        <w:spacing w:before="0" w:after="0"/>
        <w:ind w:right="1604"/>
        <w:jc w:val="both"/>
        <w:rPr>
          <w:rStyle w:val="a7"/>
          <w:rFonts w:cs="Times New Roman"/>
        </w:rPr>
      </w:pPr>
      <w:r w:rsidRPr="00A36E74">
        <w:rPr>
          <w:rStyle w:val="a7"/>
          <w:rFonts w:cs="Times New Roman"/>
        </w:rPr>
        <w:t>8 (922) 223-37-89</w:t>
      </w:r>
    </w:p>
    <w:p w:rsidR="009E17E5" w:rsidRPr="00A36E74" w:rsidRDefault="006D1DD4">
      <w:pPr>
        <w:pStyle w:val="a6"/>
        <w:shd w:val="clear" w:color="auto" w:fill="FFFFFF"/>
        <w:spacing w:before="0" w:after="0"/>
        <w:ind w:right="1604"/>
        <w:jc w:val="both"/>
        <w:rPr>
          <w:rStyle w:val="a7"/>
          <w:rFonts w:cs="Times New Roman"/>
          <w:color w:val="0563C1"/>
          <w:u w:val="single" w:color="0563C1"/>
        </w:rPr>
      </w:pPr>
      <w:hyperlink r:id="rId10" w:history="1">
        <w:r w:rsidR="000B61D6" w:rsidRPr="00A36E74">
          <w:rPr>
            <w:rStyle w:val="Hyperlink2"/>
            <w:rFonts w:cs="Times New Roman"/>
            <w:sz w:val="24"/>
            <w:szCs w:val="24"/>
          </w:rPr>
          <w:t>pr</w:t>
        </w:r>
      </w:hyperlink>
      <w:hyperlink r:id="rId11" w:history="1">
        <w:r w:rsidR="000B61D6" w:rsidRPr="00A36E74">
          <w:rPr>
            <w:rStyle w:val="Hyperlink3"/>
            <w:rFonts w:cs="Times New Roman"/>
            <w:sz w:val="24"/>
            <w:szCs w:val="24"/>
          </w:rPr>
          <w:t>@</w:t>
        </w:r>
      </w:hyperlink>
      <w:hyperlink r:id="rId12" w:history="1">
        <w:r w:rsidR="000B61D6" w:rsidRPr="00A36E74">
          <w:rPr>
            <w:rStyle w:val="Hyperlink2"/>
            <w:rFonts w:cs="Times New Roman"/>
            <w:sz w:val="24"/>
            <w:szCs w:val="24"/>
          </w:rPr>
          <w:t>fondsmena</w:t>
        </w:r>
      </w:hyperlink>
      <w:hyperlink r:id="rId13" w:history="1">
        <w:r w:rsidR="000B61D6" w:rsidRPr="00A36E74">
          <w:rPr>
            <w:rStyle w:val="Hyperlink3"/>
            <w:rFonts w:cs="Times New Roman"/>
            <w:sz w:val="24"/>
            <w:szCs w:val="24"/>
          </w:rPr>
          <w:t>.</w:t>
        </w:r>
      </w:hyperlink>
      <w:hyperlink r:id="rId14" w:history="1">
        <w:proofErr w:type="spellStart"/>
        <w:r w:rsidR="000B61D6" w:rsidRPr="00A36E74">
          <w:rPr>
            <w:rStyle w:val="Hyperlink2"/>
            <w:rFonts w:cs="Times New Roman"/>
            <w:sz w:val="24"/>
            <w:szCs w:val="24"/>
          </w:rPr>
          <w:t>ru</w:t>
        </w:r>
        <w:proofErr w:type="spellEnd"/>
      </w:hyperlink>
    </w:p>
    <w:p w:rsidR="009E17E5" w:rsidRPr="00A36E74" w:rsidRDefault="000B61D6">
      <w:pPr>
        <w:pStyle w:val="a6"/>
        <w:shd w:val="clear" w:color="auto" w:fill="FFFFFF"/>
        <w:spacing w:before="0" w:after="0"/>
        <w:ind w:right="1604"/>
        <w:jc w:val="both"/>
        <w:rPr>
          <w:rFonts w:cs="Times New Roman"/>
        </w:rPr>
      </w:pPr>
      <w:proofErr w:type="spellStart"/>
      <w:r w:rsidRPr="00A36E74">
        <w:rPr>
          <w:rStyle w:val="Hyperlink2"/>
          <w:rFonts w:cs="Times New Roman"/>
          <w:sz w:val="24"/>
          <w:szCs w:val="24"/>
        </w:rPr>
        <w:t>agins</w:t>
      </w:r>
      <w:proofErr w:type="spellEnd"/>
      <w:r w:rsidRPr="00A36E74">
        <w:rPr>
          <w:rStyle w:val="Hyperlink3"/>
          <w:rFonts w:cs="Times New Roman"/>
          <w:sz w:val="24"/>
          <w:szCs w:val="24"/>
        </w:rPr>
        <w:t>@</w:t>
      </w:r>
      <w:r w:rsidRPr="00A36E74">
        <w:rPr>
          <w:rStyle w:val="Hyperlink2"/>
          <w:rFonts w:cs="Times New Roman"/>
          <w:sz w:val="24"/>
          <w:szCs w:val="24"/>
        </w:rPr>
        <w:t>list</w:t>
      </w:r>
      <w:r w:rsidRPr="00A36E74">
        <w:rPr>
          <w:rStyle w:val="Hyperlink3"/>
          <w:rFonts w:cs="Times New Roman"/>
          <w:sz w:val="24"/>
          <w:szCs w:val="24"/>
        </w:rPr>
        <w:t>.</w:t>
      </w:r>
      <w:proofErr w:type="spellStart"/>
      <w:r w:rsidRPr="00A36E74">
        <w:rPr>
          <w:rStyle w:val="Hyperlink2"/>
          <w:rFonts w:cs="Times New Roman"/>
          <w:sz w:val="24"/>
          <w:szCs w:val="24"/>
        </w:rPr>
        <w:t>ru</w:t>
      </w:r>
      <w:proofErr w:type="spellEnd"/>
      <w:r w:rsidRPr="00A36E74">
        <w:rPr>
          <w:rStyle w:val="Hyperlink3"/>
          <w:rFonts w:cs="Times New Roman"/>
          <w:sz w:val="24"/>
          <w:szCs w:val="24"/>
        </w:rPr>
        <w:t xml:space="preserve"> </w:t>
      </w:r>
    </w:p>
    <w:sectPr w:rsidR="009E17E5" w:rsidRPr="00A36E74">
      <w:headerReference w:type="default" r:id="rId15"/>
      <w:footerReference w:type="default" r:id="rId16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D4" w:rsidRDefault="006D1DD4">
      <w:pPr>
        <w:spacing w:after="0" w:line="240" w:lineRule="auto"/>
      </w:pPr>
      <w:r>
        <w:separator/>
      </w:r>
    </w:p>
  </w:endnote>
  <w:endnote w:type="continuationSeparator" w:id="0">
    <w:p w:rsidR="006D1DD4" w:rsidRDefault="006D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E5" w:rsidRDefault="000B61D6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420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D4" w:rsidRDefault="006D1DD4">
      <w:pPr>
        <w:spacing w:after="0" w:line="240" w:lineRule="auto"/>
      </w:pPr>
      <w:r>
        <w:separator/>
      </w:r>
    </w:p>
  </w:footnote>
  <w:footnote w:type="continuationSeparator" w:id="0">
    <w:p w:rsidR="006D1DD4" w:rsidRDefault="006D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E5" w:rsidRDefault="009E17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3DDD"/>
    <w:multiLevelType w:val="hybridMultilevel"/>
    <w:tmpl w:val="32B0F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32DAD"/>
    <w:multiLevelType w:val="hybridMultilevel"/>
    <w:tmpl w:val="F7422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D4D1D"/>
    <w:multiLevelType w:val="hybridMultilevel"/>
    <w:tmpl w:val="2DCAF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5308B"/>
    <w:multiLevelType w:val="hybridMultilevel"/>
    <w:tmpl w:val="035C4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17E5"/>
    <w:rsid w:val="000406D2"/>
    <w:rsid w:val="000B61D6"/>
    <w:rsid w:val="001E511A"/>
    <w:rsid w:val="00330F57"/>
    <w:rsid w:val="0036242E"/>
    <w:rsid w:val="00393B6F"/>
    <w:rsid w:val="00525845"/>
    <w:rsid w:val="005B3CF2"/>
    <w:rsid w:val="005C579D"/>
    <w:rsid w:val="00665E18"/>
    <w:rsid w:val="006D1DD4"/>
    <w:rsid w:val="006D3316"/>
    <w:rsid w:val="006D4BBB"/>
    <w:rsid w:val="007A6FF8"/>
    <w:rsid w:val="0083692F"/>
    <w:rsid w:val="008420A5"/>
    <w:rsid w:val="009A58BA"/>
    <w:rsid w:val="009B340C"/>
    <w:rsid w:val="009B6A39"/>
    <w:rsid w:val="009E17E5"/>
    <w:rsid w:val="009E3DE6"/>
    <w:rsid w:val="00A36E74"/>
    <w:rsid w:val="00A90EB6"/>
    <w:rsid w:val="00B002E2"/>
    <w:rsid w:val="00B62406"/>
    <w:rsid w:val="00BA6296"/>
    <w:rsid w:val="00CD6FAE"/>
    <w:rsid w:val="00D6266C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i/>
      <w:iCs/>
      <w:color w:val="0563C1"/>
      <w:sz w:val="26"/>
      <w:szCs w:val="26"/>
      <w:u w:val="single" w:color="0563C1"/>
      <w:shd w:val="clear" w:color="auto" w:fill="FFFFFF"/>
      <w:lang w:val="ru-RU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</w:rPr>
  </w:style>
  <w:style w:type="character" w:customStyle="1" w:styleId="Hyperlink2">
    <w:name w:val="Hyperlink.2"/>
    <w:basedOn w:val="a7"/>
    <w:rPr>
      <w:color w:val="0563C1"/>
      <w:sz w:val="26"/>
      <w:szCs w:val="26"/>
      <w:u w:val="single" w:color="0563C1"/>
      <w:lang w:val="en-US"/>
    </w:rPr>
  </w:style>
  <w:style w:type="character" w:customStyle="1" w:styleId="Hyperlink3">
    <w:name w:val="Hyperlink.3"/>
    <w:basedOn w:val="a7"/>
    <w:rPr>
      <w:color w:val="0563C1"/>
      <w:sz w:val="26"/>
      <w:szCs w:val="26"/>
      <w:u w:val="single" w:color="0563C1"/>
      <w:lang w:val="ru-RU"/>
    </w:rPr>
  </w:style>
  <w:style w:type="paragraph" w:styleId="a8">
    <w:name w:val="List Paragraph"/>
    <w:basedOn w:val="a"/>
    <w:uiPriority w:val="34"/>
    <w:qFormat/>
    <w:rsid w:val="00A36E74"/>
    <w:pPr>
      <w:ind w:left="720"/>
      <w:contextualSpacing/>
    </w:pPr>
  </w:style>
  <w:style w:type="character" w:customStyle="1" w:styleId="FontStyle18">
    <w:name w:val="Font Style18"/>
    <w:uiPriority w:val="99"/>
    <w:rsid w:val="005B3CF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i/>
      <w:iCs/>
      <w:color w:val="0563C1"/>
      <w:sz w:val="26"/>
      <w:szCs w:val="26"/>
      <w:u w:val="single" w:color="0563C1"/>
      <w:shd w:val="clear" w:color="auto" w:fill="FFFFFF"/>
      <w:lang w:val="ru-RU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</w:rPr>
  </w:style>
  <w:style w:type="character" w:customStyle="1" w:styleId="Hyperlink2">
    <w:name w:val="Hyperlink.2"/>
    <w:basedOn w:val="a7"/>
    <w:rPr>
      <w:color w:val="0563C1"/>
      <w:sz w:val="26"/>
      <w:szCs w:val="26"/>
      <w:u w:val="single" w:color="0563C1"/>
      <w:lang w:val="en-US"/>
    </w:rPr>
  </w:style>
  <w:style w:type="character" w:customStyle="1" w:styleId="Hyperlink3">
    <w:name w:val="Hyperlink.3"/>
    <w:basedOn w:val="a7"/>
    <w:rPr>
      <w:color w:val="0563C1"/>
      <w:sz w:val="26"/>
      <w:szCs w:val="26"/>
      <w:u w:val="single" w:color="0563C1"/>
      <w:lang w:val="ru-RU"/>
    </w:rPr>
  </w:style>
  <w:style w:type="paragraph" w:styleId="a8">
    <w:name w:val="List Paragraph"/>
    <w:basedOn w:val="a"/>
    <w:uiPriority w:val="34"/>
    <w:qFormat/>
    <w:rsid w:val="00A36E74"/>
    <w:pPr>
      <w:ind w:left="720"/>
      <w:contextualSpacing/>
    </w:pPr>
  </w:style>
  <w:style w:type="character" w:customStyle="1" w:styleId="FontStyle18">
    <w:name w:val="Font Style18"/>
    <w:uiPriority w:val="99"/>
    <w:rsid w:val="005B3C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-in.ru/" TargetMode="External"/><Relationship Id="rId13" Type="http://schemas.openxmlformats.org/officeDocument/2006/relationships/hyperlink" Target="mailto:pr@fondsmena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@fondsmen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@fondsmen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fondsmen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ey.kolyada@rsv.ru" TargetMode="External"/><Relationship Id="rId14" Type="http://schemas.openxmlformats.org/officeDocument/2006/relationships/hyperlink" Target="mailto:pr@fondsmena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dcterms:created xsi:type="dcterms:W3CDTF">2019-04-15T09:34:00Z</dcterms:created>
  <dcterms:modified xsi:type="dcterms:W3CDTF">2019-04-15T09:39:00Z</dcterms:modified>
</cp:coreProperties>
</file>